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70" w:type="dxa"/>
        <w:tblLook w:val="04A0" w:firstRow="1" w:lastRow="0" w:firstColumn="1" w:lastColumn="0" w:noHBand="0" w:noVBand="1"/>
      </w:tblPr>
      <w:tblGrid>
        <w:gridCol w:w="8115"/>
        <w:gridCol w:w="6855"/>
      </w:tblGrid>
      <w:tr w:rsidR="00011607" w:rsidRPr="00792627" w:rsidTr="00194AF2">
        <w:trPr>
          <w:trHeight w:val="1418"/>
        </w:trPr>
        <w:tc>
          <w:tcPr>
            <w:tcW w:w="8115" w:type="dxa"/>
          </w:tcPr>
          <w:p w:rsidR="00011607" w:rsidRPr="00792627" w:rsidRDefault="00011607">
            <w:pPr>
              <w:pStyle w:val="ConsPlusNormal"/>
              <w:outlineLvl w:val="1"/>
              <w:rPr>
                <w:sz w:val="27"/>
                <w:szCs w:val="27"/>
              </w:rPr>
            </w:pPr>
          </w:p>
        </w:tc>
        <w:tc>
          <w:tcPr>
            <w:tcW w:w="6855" w:type="dxa"/>
            <w:hideMark/>
          </w:tcPr>
          <w:p w:rsidR="00011607" w:rsidRPr="00792627" w:rsidRDefault="00011607">
            <w:pPr>
              <w:pStyle w:val="ConsPlusNormal"/>
              <w:jc w:val="center"/>
              <w:outlineLvl w:val="1"/>
              <w:rPr>
                <w:sz w:val="27"/>
                <w:szCs w:val="27"/>
              </w:rPr>
            </w:pPr>
            <w:r w:rsidRPr="00792627">
              <w:rPr>
                <w:sz w:val="27"/>
                <w:szCs w:val="27"/>
              </w:rPr>
              <w:t>Приложение №8</w:t>
            </w:r>
          </w:p>
          <w:p w:rsidR="00011607" w:rsidRPr="00792627" w:rsidRDefault="00011607">
            <w:pPr>
              <w:pStyle w:val="ConsPlusNormal"/>
              <w:jc w:val="center"/>
              <w:outlineLvl w:val="1"/>
              <w:rPr>
                <w:sz w:val="27"/>
                <w:szCs w:val="27"/>
              </w:rPr>
            </w:pPr>
            <w:r w:rsidRPr="00792627">
              <w:rPr>
                <w:sz w:val="27"/>
                <w:szCs w:val="27"/>
              </w:rPr>
              <w:t xml:space="preserve">к Порядку учета бюджетных обязательств получателей </w:t>
            </w:r>
          </w:p>
          <w:p w:rsidR="00011607" w:rsidRPr="00792627" w:rsidRDefault="0001160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7"/>
                <w:szCs w:val="27"/>
              </w:rPr>
            </w:pPr>
            <w:r w:rsidRPr="00792627">
              <w:rPr>
                <w:rFonts w:ascii="Times New Roman" w:hAnsi="Times New Roman" w:cs="Times New Roman"/>
                <w:b w:val="0"/>
                <w:bCs w:val="0"/>
                <w:sz w:val="27"/>
                <w:szCs w:val="27"/>
              </w:rPr>
              <w:t xml:space="preserve">средств бюджета Атаманского сельского поселения </w:t>
            </w:r>
          </w:p>
          <w:p w:rsidR="00011607" w:rsidRPr="00792627" w:rsidRDefault="0001160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92627">
              <w:rPr>
                <w:rFonts w:ascii="Times New Roman" w:hAnsi="Times New Roman" w:cs="Times New Roman"/>
                <w:b w:val="0"/>
                <w:bCs w:val="0"/>
                <w:sz w:val="27"/>
                <w:szCs w:val="27"/>
              </w:rPr>
              <w:t>Павловского района</w:t>
            </w:r>
          </w:p>
        </w:tc>
      </w:tr>
    </w:tbl>
    <w:p w:rsidR="00CA0EBD" w:rsidRPr="00792627" w:rsidRDefault="00011607" w:rsidP="00792627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bookmarkStart w:id="0" w:name="Par2622"/>
      <w:bookmarkEnd w:id="0"/>
      <w:r w:rsidRPr="00792627">
        <w:rPr>
          <w:rFonts w:ascii="Times New Roman" w:hAnsi="Times New Roman" w:cs="Times New Roman"/>
          <w:sz w:val="27"/>
          <w:szCs w:val="27"/>
        </w:rPr>
        <w:t>СПРАВКА</w:t>
      </w:r>
      <w:r w:rsidR="00194AF2" w:rsidRPr="00792627">
        <w:rPr>
          <w:rFonts w:ascii="Times New Roman" w:hAnsi="Times New Roman" w:cs="Times New Roman"/>
          <w:sz w:val="27"/>
          <w:szCs w:val="27"/>
        </w:rPr>
        <w:t xml:space="preserve"> (форма)</w:t>
      </w:r>
    </w:p>
    <w:p w:rsidR="00011607" w:rsidRPr="00792627" w:rsidRDefault="00011607" w:rsidP="00CA0EBD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792627">
        <w:rPr>
          <w:rFonts w:ascii="Times New Roman" w:hAnsi="Times New Roman" w:cs="Times New Roman"/>
          <w:sz w:val="27"/>
          <w:szCs w:val="27"/>
        </w:rPr>
        <w:t>о неисполненных в отчетном финансовом году бюджетных обязательствах по</w:t>
      </w:r>
      <w:r w:rsidR="00194AF2" w:rsidRPr="00792627">
        <w:rPr>
          <w:rFonts w:ascii="Times New Roman" w:hAnsi="Times New Roman" w:cs="Times New Roman"/>
          <w:sz w:val="27"/>
          <w:szCs w:val="27"/>
        </w:rPr>
        <w:t xml:space="preserve"> </w:t>
      </w:r>
      <w:r w:rsidR="00CA0EBD" w:rsidRPr="00792627">
        <w:rPr>
          <w:rFonts w:ascii="Times New Roman" w:hAnsi="Times New Roman" w:cs="Times New Roman"/>
          <w:sz w:val="27"/>
          <w:szCs w:val="27"/>
        </w:rPr>
        <w:t xml:space="preserve">государственным </w:t>
      </w:r>
      <w:r w:rsidRPr="00792627">
        <w:rPr>
          <w:rFonts w:ascii="Times New Roman" w:hAnsi="Times New Roman" w:cs="Times New Roman"/>
          <w:sz w:val="27"/>
          <w:szCs w:val="27"/>
        </w:rPr>
        <w:t>контрактам на поставку товаров, выполнение работ, оказание</w:t>
      </w:r>
      <w:r w:rsidR="00194AF2" w:rsidRPr="00792627">
        <w:rPr>
          <w:rFonts w:ascii="Times New Roman" w:hAnsi="Times New Roman" w:cs="Times New Roman"/>
          <w:sz w:val="27"/>
          <w:szCs w:val="27"/>
        </w:rPr>
        <w:t xml:space="preserve"> </w:t>
      </w:r>
      <w:r w:rsidRPr="00792627">
        <w:rPr>
          <w:rFonts w:ascii="Times New Roman" w:hAnsi="Times New Roman" w:cs="Times New Roman"/>
          <w:sz w:val="27"/>
          <w:szCs w:val="27"/>
        </w:rPr>
        <w:t>услуг и соглашениям (нормативным правовым актам) о предоставлении из</w:t>
      </w:r>
      <w:r w:rsidR="00194AF2" w:rsidRPr="00792627">
        <w:rPr>
          <w:rFonts w:ascii="Times New Roman" w:hAnsi="Times New Roman" w:cs="Times New Roman"/>
          <w:sz w:val="27"/>
          <w:szCs w:val="27"/>
        </w:rPr>
        <w:t xml:space="preserve"> </w:t>
      </w:r>
      <w:r w:rsidRPr="00792627">
        <w:rPr>
          <w:rFonts w:ascii="Times New Roman" w:hAnsi="Times New Roman" w:cs="Times New Roman"/>
          <w:sz w:val="27"/>
          <w:szCs w:val="27"/>
        </w:rPr>
        <w:t>федерального бюджета бюджету субъекта Российской Федерации субсидий,</w:t>
      </w:r>
      <w:r w:rsidR="00194AF2" w:rsidRPr="00792627">
        <w:rPr>
          <w:rFonts w:ascii="Times New Roman" w:hAnsi="Times New Roman" w:cs="Times New Roman"/>
          <w:sz w:val="27"/>
          <w:szCs w:val="27"/>
        </w:rPr>
        <w:t xml:space="preserve"> </w:t>
      </w:r>
      <w:r w:rsidRPr="00792627">
        <w:rPr>
          <w:rFonts w:ascii="Times New Roman" w:hAnsi="Times New Roman" w:cs="Times New Roman"/>
          <w:sz w:val="27"/>
          <w:szCs w:val="27"/>
        </w:rPr>
        <w:t>субвенций и иных межбюджетных трансфертов, соглашений (нормативных правовых а</w:t>
      </w:r>
      <w:r w:rsidR="00194AF2" w:rsidRPr="00792627">
        <w:rPr>
          <w:rFonts w:ascii="Times New Roman" w:hAnsi="Times New Roman" w:cs="Times New Roman"/>
          <w:sz w:val="27"/>
          <w:szCs w:val="27"/>
        </w:rPr>
        <w:t>ктов)</w:t>
      </w:r>
      <w:r w:rsidR="00617AF7" w:rsidRPr="00792627">
        <w:rPr>
          <w:rFonts w:ascii="Times New Roman" w:hAnsi="Times New Roman" w:cs="Times New Roman"/>
          <w:sz w:val="27"/>
          <w:szCs w:val="27"/>
        </w:rPr>
        <w:t xml:space="preserve"> </w:t>
      </w:r>
      <w:r w:rsidR="00194AF2" w:rsidRPr="00792627">
        <w:rPr>
          <w:rFonts w:ascii="Times New Roman" w:hAnsi="Times New Roman" w:cs="Times New Roman"/>
          <w:sz w:val="27"/>
          <w:szCs w:val="27"/>
        </w:rPr>
        <w:t xml:space="preserve">о предоставлении субсидии </w:t>
      </w:r>
      <w:r w:rsidRPr="00792627">
        <w:rPr>
          <w:rFonts w:ascii="Times New Roman" w:hAnsi="Times New Roman" w:cs="Times New Roman"/>
          <w:sz w:val="27"/>
          <w:szCs w:val="27"/>
        </w:rPr>
        <w:t>юридическим лицам</w:t>
      </w:r>
    </w:p>
    <w:p w:rsidR="00011607" w:rsidRPr="00792627" w:rsidRDefault="00011607" w:rsidP="00011607">
      <w:pPr>
        <w:pStyle w:val="ConsPlusNormal"/>
        <w:jc w:val="center"/>
        <w:rPr>
          <w:sz w:val="27"/>
          <w:szCs w:val="27"/>
        </w:rPr>
      </w:pPr>
    </w:p>
    <w:tbl>
      <w:tblPr>
        <w:tblW w:w="1496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9"/>
        <w:gridCol w:w="835"/>
        <w:gridCol w:w="725"/>
        <w:gridCol w:w="907"/>
        <w:gridCol w:w="730"/>
        <w:gridCol w:w="1272"/>
        <w:gridCol w:w="776"/>
        <w:gridCol w:w="851"/>
        <w:gridCol w:w="277"/>
        <w:gridCol w:w="431"/>
        <w:gridCol w:w="1134"/>
        <w:gridCol w:w="851"/>
        <w:gridCol w:w="1559"/>
        <w:gridCol w:w="419"/>
        <w:gridCol w:w="857"/>
        <w:gridCol w:w="1128"/>
        <w:gridCol w:w="573"/>
        <w:gridCol w:w="1128"/>
        <w:gridCol w:w="147"/>
      </w:tblGrid>
      <w:tr w:rsidR="00011607" w:rsidRPr="00792627" w:rsidTr="00792627">
        <w:trPr>
          <w:gridAfter w:val="1"/>
          <w:wAfter w:w="147" w:type="dxa"/>
          <w:trHeight w:val="478"/>
        </w:trPr>
        <w:tc>
          <w:tcPr>
            <w:tcW w:w="6742" w:type="dxa"/>
            <w:gridSpan w:val="9"/>
          </w:tcPr>
          <w:p w:rsidR="00011607" w:rsidRPr="00792627" w:rsidRDefault="00011607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4394" w:type="dxa"/>
            <w:gridSpan w:val="5"/>
          </w:tcPr>
          <w:p w:rsidR="00011607" w:rsidRPr="00792627" w:rsidRDefault="00CA0EBD" w:rsidP="00602ED2">
            <w:pPr>
              <w:pStyle w:val="ConsPlusNormal"/>
              <w:jc w:val="both"/>
              <w:rPr>
                <w:sz w:val="27"/>
                <w:szCs w:val="27"/>
              </w:rPr>
            </w:pPr>
            <w:r w:rsidRPr="00792627">
              <w:rPr>
                <w:sz w:val="27"/>
                <w:szCs w:val="27"/>
              </w:rPr>
              <w:t>на 1 января 20__ г.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1607" w:rsidRPr="00792627" w:rsidRDefault="00011607">
            <w:pPr>
              <w:pStyle w:val="ConsPlusNormal"/>
              <w:rPr>
                <w:sz w:val="27"/>
                <w:szCs w:val="27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792627" w:rsidRDefault="00011607">
            <w:pPr>
              <w:pStyle w:val="ConsPlusNormal"/>
              <w:jc w:val="center"/>
              <w:rPr>
                <w:sz w:val="27"/>
                <w:szCs w:val="27"/>
              </w:rPr>
            </w:pPr>
            <w:r w:rsidRPr="00792627">
              <w:rPr>
                <w:sz w:val="27"/>
                <w:szCs w:val="27"/>
              </w:rPr>
              <w:t>Коды</w:t>
            </w:r>
          </w:p>
        </w:tc>
      </w:tr>
      <w:tr w:rsidR="00011607" w:rsidRPr="00792627" w:rsidTr="00792627">
        <w:trPr>
          <w:gridAfter w:val="1"/>
          <w:wAfter w:w="147" w:type="dxa"/>
          <w:trHeight w:val="629"/>
        </w:trPr>
        <w:tc>
          <w:tcPr>
            <w:tcW w:w="6742" w:type="dxa"/>
            <w:gridSpan w:val="9"/>
          </w:tcPr>
          <w:p w:rsidR="00011607" w:rsidRPr="00792627" w:rsidRDefault="003D4C3E">
            <w:pPr>
              <w:pStyle w:val="ConsPlusNormal"/>
            </w:pPr>
            <w:r w:rsidRPr="00792627">
              <w:t>Территориальный орган Федерального казначейства, Межрегиональное операционное управление Федерального казначейства</w:t>
            </w:r>
          </w:p>
        </w:tc>
        <w:tc>
          <w:tcPr>
            <w:tcW w:w="4394" w:type="dxa"/>
            <w:gridSpan w:val="5"/>
          </w:tcPr>
          <w:p w:rsidR="00011607" w:rsidRPr="00792627" w:rsidRDefault="00011607" w:rsidP="00602ED2">
            <w:pPr>
              <w:pStyle w:val="ConsPlusNormal"/>
              <w:ind w:left="-3072"/>
              <w:jc w:val="both"/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11607" w:rsidRPr="00792627" w:rsidRDefault="00011607">
            <w:pPr>
              <w:pStyle w:val="ConsPlusNormal"/>
              <w:jc w:val="right"/>
            </w:pPr>
            <w:r w:rsidRPr="00792627">
              <w:t>Форма по ОКУД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792627" w:rsidRDefault="00011607">
            <w:pPr>
              <w:pStyle w:val="ConsPlusNormal"/>
              <w:jc w:val="center"/>
            </w:pPr>
            <w:r w:rsidRPr="00792627">
              <w:t>0506103</w:t>
            </w:r>
          </w:p>
        </w:tc>
      </w:tr>
      <w:tr w:rsidR="00011607" w:rsidRPr="00792627" w:rsidTr="00792627">
        <w:trPr>
          <w:gridAfter w:val="1"/>
          <w:wAfter w:w="147" w:type="dxa"/>
          <w:trHeight w:val="28"/>
        </w:trPr>
        <w:tc>
          <w:tcPr>
            <w:tcW w:w="6742" w:type="dxa"/>
            <w:gridSpan w:val="9"/>
          </w:tcPr>
          <w:p w:rsidR="00011607" w:rsidRPr="00792627" w:rsidRDefault="00011607">
            <w:pPr>
              <w:pStyle w:val="ConsPlusNormal"/>
            </w:pPr>
          </w:p>
        </w:tc>
        <w:tc>
          <w:tcPr>
            <w:tcW w:w="4394" w:type="dxa"/>
            <w:gridSpan w:val="5"/>
            <w:hideMark/>
          </w:tcPr>
          <w:p w:rsidR="00011607" w:rsidRPr="00792627" w:rsidRDefault="00011607">
            <w:pPr>
              <w:pStyle w:val="ConsPlusNormal"/>
              <w:jc w:val="center"/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11607" w:rsidRPr="00792627" w:rsidRDefault="00011607">
            <w:pPr>
              <w:pStyle w:val="ConsPlusNormal"/>
              <w:jc w:val="right"/>
            </w:pPr>
            <w:r w:rsidRPr="00792627">
              <w:t>Дата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792627" w:rsidRDefault="00011607">
            <w:pPr>
              <w:pStyle w:val="ConsPlusNormal"/>
              <w:jc w:val="center"/>
            </w:pPr>
          </w:p>
        </w:tc>
      </w:tr>
      <w:tr w:rsidR="00011607" w:rsidRPr="00792627" w:rsidTr="00792627">
        <w:trPr>
          <w:gridAfter w:val="1"/>
          <w:wAfter w:w="147" w:type="dxa"/>
        </w:trPr>
        <w:tc>
          <w:tcPr>
            <w:tcW w:w="6742" w:type="dxa"/>
            <w:gridSpan w:val="9"/>
            <w:hideMark/>
          </w:tcPr>
          <w:p w:rsidR="00011607" w:rsidRPr="00792627" w:rsidRDefault="003D4C3E" w:rsidP="003D4C3E">
            <w:pPr>
              <w:pStyle w:val="ConsPlusNormal"/>
            </w:pPr>
            <w:r w:rsidRPr="00792627">
              <w:t xml:space="preserve">Вид справки </w:t>
            </w:r>
            <w:r w:rsidR="00B06BB2" w:rsidRPr="00792627">
              <w:t>(простая, свободная)</w:t>
            </w:r>
          </w:p>
        </w:tc>
        <w:tc>
          <w:tcPr>
            <w:tcW w:w="4394" w:type="dxa"/>
            <w:gridSpan w:val="5"/>
            <w:tcBorders>
              <w:top w:val="nil"/>
              <w:left w:val="nil"/>
              <w:right w:val="nil"/>
            </w:tcBorders>
          </w:tcPr>
          <w:p w:rsidR="00011607" w:rsidRPr="00792627" w:rsidRDefault="00011607">
            <w:pPr>
              <w:pStyle w:val="ConsPlusNormal"/>
              <w:jc w:val="both"/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11607" w:rsidRPr="00792627" w:rsidRDefault="00011607">
            <w:pPr>
              <w:pStyle w:val="ConsPlusNormal"/>
              <w:jc w:val="right"/>
            </w:pPr>
            <w:r w:rsidRPr="00792627">
              <w:t>по КОФК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792627" w:rsidRDefault="00011607">
            <w:pPr>
              <w:pStyle w:val="ConsPlusNormal"/>
              <w:jc w:val="center"/>
            </w:pPr>
          </w:p>
        </w:tc>
      </w:tr>
      <w:tr w:rsidR="00011607" w:rsidRPr="00792627" w:rsidTr="00792627">
        <w:trPr>
          <w:gridAfter w:val="1"/>
          <w:wAfter w:w="147" w:type="dxa"/>
          <w:trHeight w:val="648"/>
        </w:trPr>
        <w:tc>
          <w:tcPr>
            <w:tcW w:w="6742" w:type="dxa"/>
            <w:gridSpan w:val="9"/>
          </w:tcPr>
          <w:p w:rsidR="00C82288" w:rsidRPr="00792627" w:rsidRDefault="00C82288" w:rsidP="00C82288">
            <w:pPr>
              <w:pStyle w:val="ConsPlusNormal"/>
            </w:pPr>
            <w:r w:rsidRPr="00792627">
              <w:t>Кому:</w:t>
            </w:r>
          </w:p>
          <w:p w:rsidR="00011607" w:rsidRPr="00792627" w:rsidRDefault="00C82288">
            <w:pPr>
              <w:pStyle w:val="ConsPlusNormal"/>
            </w:pPr>
            <w:r w:rsidRPr="00792627">
              <w:t>Получатель средств федерального бюджета, главный</w:t>
            </w:r>
          </w:p>
          <w:p w:rsidR="00C82288" w:rsidRPr="00792627" w:rsidRDefault="00C82288">
            <w:pPr>
              <w:pStyle w:val="ConsPlusNormal"/>
            </w:pPr>
            <w:r w:rsidRPr="00792627">
              <w:t>распорядитель средств федерального бюджета</w:t>
            </w:r>
          </w:p>
        </w:tc>
        <w:tc>
          <w:tcPr>
            <w:tcW w:w="4394" w:type="dxa"/>
            <w:gridSpan w:val="5"/>
            <w:tcBorders>
              <w:left w:val="nil"/>
              <w:bottom w:val="nil"/>
              <w:right w:val="nil"/>
            </w:tcBorders>
            <w:hideMark/>
          </w:tcPr>
          <w:p w:rsidR="00011607" w:rsidRPr="00792627" w:rsidRDefault="00011607">
            <w:pPr>
              <w:pStyle w:val="ConsPlusNormal"/>
              <w:jc w:val="center"/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1607" w:rsidRPr="00792627" w:rsidRDefault="00011607">
            <w:pPr>
              <w:pStyle w:val="ConsPlusNormal"/>
              <w:jc w:val="right"/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792627" w:rsidRDefault="00011607">
            <w:pPr>
              <w:pStyle w:val="ConsPlusNormal"/>
              <w:jc w:val="center"/>
            </w:pPr>
          </w:p>
        </w:tc>
      </w:tr>
      <w:tr w:rsidR="00011607" w:rsidRPr="00792627" w:rsidTr="00792627">
        <w:trPr>
          <w:gridAfter w:val="1"/>
          <w:wAfter w:w="147" w:type="dxa"/>
        </w:trPr>
        <w:tc>
          <w:tcPr>
            <w:tcW w:w="6742" w:type="dxa"/>
            <w:gridSpan w:val="9"/>
            <w:hideMark/>
          </w:tcPr>
          <w:p w:rsidR="00011607" w:rsidRPr="00792627" w:rsidRDefault="00C82288">
            <w:pPr>
              <w:pStyle w:val="ConsPlusNormal"/>
            </w:pPr>
            <w:bookmarkStart w:id="1" w:name="Par2654"/>
            <w:bookmarkEnd w:id="1"/>
            <w:r w:rsidRPr="00792627">
              <w:t>Территориальный орган Федерального казначейства</w:t>
            </w:r>
          </w:p>
          <w:p w:rsidR="00C82288" w:rsidRPr="00792627" w:rsidRDefault="00C82288">
            <w:pPr>
              <w:pStyle w:val="ConsPlusNormal"/>
            </w:pPr>
            <w:r w:rsidRPr="00792627">
              <w:t>Периодичность: годовая</w:t>
            </w:r>
          </w:p>
        </w:tc>
        <w:tc>
          <w:tcPr>
            <w:tcW w:w="4394" w:type="dxa"/>
            <w:gridSpan w:val="5"/>
            <w:tcBorders>
              <w:top w:val="nil"/>
              <w:left w:val="nil"/>
              <w:right w:val="nil"/>
            </w:tcBorders>
          </w:tcPr>
          <w:p w:rsidR="00011607" w:rsidRPr="00792627" w:rsidRDefault="00011607">
            <w:pPr>
              <w:pStyle w:val="ConsPlusNormal"/>
              <w:jc w:val="both"/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11607" w:rsidRPr="00792627" w:rsidRDefault="00011607">
            <w:pPr>
              <w:pStyle w:val="ConsPlusNormal"/>
              <w:jc w:val="right"/>
            </w:pPr>
            <w:r w:rsidRPr="00792627">
              <w:t>по Сводному реестру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1607" w:rsidRPr="00792627" w:rsidRDefault="00011607">
            <w:pPr>
              <w:pStyle w:val="ConsPlusNormal"/>
              <w:jc w:val="center"/>
            </w:pPr>
          </w:p>
        </w:tc>
      </w:tr>
      <w:tr w:rsidR="00011607" w:rsidRPr="00792627" w:rsidTr="00792627">
        <w:trPr>
          <w:gridAfter w:val="1"/>
          <w:wAfter w:w="147" w:type="dxa"/>
        </w:trPr>
        <w:tc>
          <w:tcPr>
            <w:tcW w:w="6742" w:type="dxa"/>
            <w:gridSpan w:val="9"/>
            <w:hideMark/>
          </w:tcPr>
          <w:p w:rsidR="001252C4" w:rsidRPr="00792627" w:rsidRDefault="001252C4">
            <w:pPr>
              <w:pStyle w:val="ConsPlusNormal"/>
            </w:pPr>
            <w:r w:rsidRPr="00792627">
              <w:t xml:space="preserve">Единица измерения: руб. </w:t>
            </w:r>
          </w:p>
          <w:p w:rsidR="00011607" w:rsidRPr="00792627" w:rsidRDefault="001252C4">
            <w:pPr>
              <w:pStyle w:val="ConsPlusNormal"/>
            </w:pPr>
            <w:r w:rsidRPr="00792627">
              <w:t>(с точностью до второго десятичного знака)</w:t>
            </w:r>
          </w:p>
        </w:tc>
        <w:tc>
          <w:tcPr>
            <w:tcW w:w="4394" w:type="dxa"/>
            <w:gridSpan w:val="5"/>
            <w:tcBorders>
              <w:left w:val="nil"/>
              <w:right w:val="nil"/>
            </w:tcBorders>
          </w:tcPr>
          <w:p w:rsidR="00011607" w:rsidRPr="00792627" w:rsidRDefault="00011607">
            <w:pPr>
              <w:pStyle w:val="ConsPlusNormal"/>
              <w:jc w:val="both"/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11607" w:rsidRPr="00792627" w:rsidRDefault="00011607">
            <w:pPr>
              <w:pStyle w:val="ConsPlusNormal"/>
              <w:jc w:val="right"/>
            </w:pPr>
            <w:r w:rsidRPr="00792627">
              <w:t>по КОФК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792627" w:rsidRDefault="00011607">
            <w:pPr>
              <w:pStyle w:val="ConsPlusNormal"/>
              <w:jc w:val="center"/>
            </w:pPr>
          </w:p>
        </w:tc>
      </w:tr>
      <w:tr w:rsidR="00011607" w:rsidRPr="00792627" w:rsidTr="00792627">
        <w:trPr>
          <w:gridAfter w:val="1"/>
          <w:wAfter w:w="147" w:type="dxa"/>
        </w:trPr>
        <w:tc>
          <w:tcPr>
            <w:tcW w:w="6742" w:type="dxa"/>
            <w:gridSpan w:val="9"/>
            <w:hideMark/>
          </w:tcPr>
          <w:p w:rsidR="00011607" w:rsidRPr="00792627" w:rsidRDefault="00011607">
            <w:pPr>
              <w:pStyle w:val="ConsPlusNormal"/>
            </w:pPr>
          </w:p>
        </w:tc>
        <w:tc>
          <w:tcPr>
            <w:tcW w:w="4394" w:type="dxa"/>
            <w:gridSpan w:val="5"/>
            <w:tcBorders>
              <w:left w:val="nil"/>
              <w:bottom w:val="nil"/>
              <w:right w:val="nil"/>
            </w:tcBorders>
          </w:tcPr>
          <w:p w:rsidR="00011607" w:rsidRPr="00792627" w:rsidRDefault="00011607">
            <w:pPr>
              <w:pStyle w:val="ConsPlusNormal"/>
              <w:jc w:val="both"/>
            </w:pPr>
            <w:bookmarkStart w:id="2" w:name="_GoBack"/>
            <w:bookmarkEnd w:id="2"/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11607" w:rsidRPr="00792627" w:rsidRDefault="001252C4">
            <w:pPr>
              <w:pStyle w:val="ConsPlusNormal"/>
              <w:jc w:val="right"/>
            </w:pPr>
            <w:r w:rsidRPr="00792627">
              <w:t>по ОКЕИ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792627" w:rsidRDefault="001252C4">
            <w:pPr>
              <w:pStyle w:val="ConsPlusNormal"/>
              <w:jc w:val="center"/>
            </w:pPr>
            <w:r w:rsidRPr="00792627">
              <w:t>383</w:t>
            </w:r>
          </w:p>
        </w:tc>
      </w:tr>
      <w:tr w:rsidR="00011607" w:rsidRPr="00AD364E" w:rsidTr="00792627">
        <w:trPr>
          <w:gridBefore w:val="1"/>
          <w:wBefore w:w="369" w:type="dxa"/>
        </w:trPr>
        <w:tc>
          <w:tcPr>
            <w:tcW w:w="31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bookmarkStart w:id="3" w:name="Par2671"/>
            <w:bookmarkEnd w:id="3"/>
            <w:r w:rsidRPr="00AD364E">
              <w:lastRenderedPageBreak/>
              <w:t>Код по БК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r w:rsidRPr="00AD364E">
              <w:t xml:space="preserve">Код объекта ФАИП (мероприятия по </w:t>
            </w:r>
            <w:proofErr w:type="spellStart"/>
            <w:proofErr w:type="gramStart"/>
            <w:r w:rsidRPr="00AD364E">
              <w:t>информа</w:t>
            </w:r>
            <w:r w:rsidR="00AF2A63">
              <w:t>-</w:t>
            </w:r>
            <w:r w:rsidRPr="00AD364E">
              <w:t>тизации</w:t>
            </w:r>
            <w:proofErr w:type="spellEnd"/>
            <w:proofErr w:type="gramEnd"/>
            <w:r w:rsidRPr="00AD364E">
              <w:t>)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proofErr w:type="gramStart"/>
            <w:r w:rsidRPr="00AD364E">
              <w:t>Государстве</w:t>
            </w:r>
            <w:r w:rsidR="00AF2A63">
              <w:t>-</w:t>
            </w:r>
            <w:proofErr w:type="spellStart"/>
            <w:r w:rsidRPr="00AD364E">
              <w:t>нный</w:t>
            </w:r>
            <w:proofErr w:type="spellEnd"/>
            <w:proofErr w:type="gramEnd"/>
            <w:r w:rsidRPr="00AD364E">
              <w:t xml:space="preserve"> заказчик (главный </w:t>
            </w:r>
            <w:proofErr w:type="spellStart"/>
            <w:r w:rsidRPr="00AD364E">
              <w:t>распоряди</w:t>
            </w:r>
            <w:r w:rsidR="00AF2A63">
              <w:t>-</w:t>
            </w:r>
            <w:r w:rsidRPr="00AD364E">
              <w:t>тель</w:t>
            </w:r>
            <w:proofErr w:type="spellEnd"/>
            <w:r w:rsidRPr="00AD364E">
              <w:t xml:space="preserve"> средств федерального бюджета)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63" w:rsidRDefault="00011607">
            <w:pPr>
              <w:pStyle w:val="ConsPlusNormal"/>
              <w:jc w:val="center"/>
            </w:pPr>
            <w:proofErr w:type="spellStart"/>
            <w:proofErr w:type="gramStart"/>
            <w:r w:rsidRPr="00AD364E">
              <w:t>Государствен</w:t>
            </w:r>
            <w:r w:rsidR="00AF2A63">
              <w:t>-</w:t>
            </w:r>
            <w:r w:rsidRPr="00AD364E">
              <w:t>ный</w:t>
            </w:r>
            <w:proofErr w:type="spellEnd"/>
            <w:proofErr w:type="gramEnd"/>
            <w:r w:rsidRPr="00AD364E">
              <w:t xml:space="preserve"> контракт/</w:t>
            </w:r>
          </w:p>
          <w:p w:rsidR="00011607" w:rsidRPr="00AD364E" w:rsidRDefault="00011607">
            <w:pPr>
              <w:pStyle w:val="ConsPlusNormal"/>
              <w:jc w:val="center"/>
            </w:pPr>
            <w:r w:rsidRPr="00AD364E">
              <w:t>Соглашение/ Нормативный правовой акт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r w:rsidRPr="00AD364E">
              <w:t>Бюджетное обязательство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proofErr w:type="spellStart"/>
            <w:proofErr w:type="gramStart"/>
            <w:r w:rsidRPr="00AD364E">
              <w:t>Неиспол</w:t>
            </w:r>
            <w:r w:rsidR="00AF2A63">
              <w:t>-</w:t>
            </w:r>
            <w:r w:rsidRPr="00AD364E">
              <w:t>ненные</w:t>
            </w:r>
            <w:proofErr w:type="spellEnd"/>
            <w:proofErr w:type="gramEnd"/>
            <w:r w:rsidRPr="00AD364E">
              <w:t xml:space="preserve"> бюджет</w:t>
            </w:r>
            <w:r w:rsidR="00AF2A63">
              <w:t>-</w:t>
            </w:r>
            <w:proofErr w:type="spellStart"/>
            <w:r w:rsidRPr="00AD364E">
              <w:t>ные</w:t>
            </w:r>
            <w:proofErr w:type="spellEnd"/>
            <w:r w:rsidRPr="00AD364E">
              <w:t xml:space="preserve"> </w:t>
            </w:r>
            <w:proofErr w:type="spellStart"/>
            <w:r w:rsidRPr="00AD364E">
              <w:t>обязатель</w:t>
            </w:r>
            <w:r w:rsidR="00AF2A63">
              <w:t>-</w:t>
            </w:r>
            <w:r w:rsidRPr="00AD364E">
              <w:t>ства</w:t>
            </w:r>
            <w:proofErr w:type="spellEnd"/>
            <w:r w:rsidRPr="00AD364E">
              <w:t xml:space="preserve"> отчетного </w:t>
            </w:r>
            <w:proofErr w:type="spellStart"/>
            <w:r w:rsidRPr="00AD364E">
              <w:t>финансо</w:t>
            </w:r>
            <w:r w:rsidR="00AF2A63">
              <w:t>-</w:t>
            </w:r>
            <w:r w:rsidRPr="00AD364E">
              <w:t>вого</w:t>
            </w:r>
            <w:proofErr w:type="spellEnd"/>
            <w:r w:rsidRPr="00AD364E">
              <w:t xml:space="preserve"> года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r w:rsidRPr="00AD364E">
              <w:t>Неиспользованный остаток лимитов бюджетных обязательств отчетного финансового года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r w:rsidRPr="00AD364E">
              <w:t>Сумма, в</w:t>
            </w:r>
          </w:p>
          <w:p w:rsidR="00011607" w:rsidRPr="00AD364E" w:rsidRDefault="00011607">
            <w:pPr>
              <w:pStyle w:val="ConsPlusNormal"/>
              <w:jc w:val="center"/>
            </w:pPr>
            <w:r w:rsidRPr="00AD364E">
              <w:t>пределах</w:t>
            </w:r>
          </w:p>
          <w:p w:rsidR="00011607" w:rsidRPr="00AD364E" w:rsidRDefault="00011607">
            <w:pPr>
              <w:pStyle w:val="ConsPlusNormal"/>
              <w:jc w:val="center"/>
            </w:pPr>
            <w:r w:rsidRPr="00AD364E">
              <w:t>которой</w:t>
            </w:r>
          </w:p>
          <w:p w:rsidR="00011607" w:rsidRPr="00AD364E" w:rsidRDefault="00011607">
            <w:pPr>
              <w:pStyle w:val="ConsPlusNormal"/>
              <w:jc w:val="center"/>
            </w:pPr>
            <w:r w:rsidRPr="00AD364E">
              <w:t xml:space="preserve"> могут</w:t>
            </w:r>
          </w:p>
          <w:p w:rsidR="00011607" w:rsidRPr="00AD364E" w:rsidRDefault="00011607">
            <w:pPr>
              <w:pStyle w:val="ConsPlusNormal"/>
              <w:jc w:val="center"/>
            </w:pPr>
            <w:r w:rsidRPr="00AD364E">
              <w:t xml:space="preserve">быть </w:t>
            </w:r>
          </w:p>
          <w:p w:rsidR="00011607" w:rsidRPr="00AD364E" w:rsidRDefault="00011607">
            <w:pPr>
              <w:pStyle w:val="ConsPlusNormal"/>
              <w:jc w:val="center"/>
            </w:pPr>
            <w:proofErr w:type="spellStart"/>
            <w:proofErr w:type="gramStart"/>
            <w:r w:rsidRPr="00AD364E">
              <w:t>увеличе</w:t>
            </w:r>
            <w:r w:rsidR="00AF2A63">
              <w:t>-</w:t>
            </w:r>
            <w:r w:rsidRPr="00AD364E">
              <w:t>ны</w:t>
            </w:r>
            <w:proofErr w:type="spellEnd"/>
            <w:proofErr w:type="gramEnd"/>
          </w:p>
          <w:p w:rsidR="00011607" w:rsidRPr="00AD364E" w:rsidRDefault="00011607">
            <w:pPr>
              <w:pStyle w:val="ConsPlusNormal"/>
              <w:jc w:val="center"/>
            </w:pPr>
            <w:proofErr w:type="gramStart"/>
            <w:r w:rsidRPr="00AD364E">
              <w:t>бюджет</w:t>
            </w:r>
            <w:r w:rsidR="00AF2A63">
              <w:t>-</w:t>
            </w:r>
            <w:proofErr w:type="spellStart"/>
            <w:r w:rsidRPr="00AD364E">
              <w:t>ные</w:t>
            </w:r>
            <w:proofErr w:type="spellEnd"/>
            <w:proofErr w:type="gramEnd"/>
          </w:p>
          <w:p w:rsidR="00011607" w:rsidRPr="00AD364E" w:rsidRDefault="00011607">
            <w:pPr>
              <w:pStyle w:val="ConsPlusNormal"/>
              <w:jc w:val="center"/>
            </w:pPr>
            <w:proofErr w:type="spellStart"/>
            <w:proofErr w:type="gramStart"/>
            <w:r w:rsidRPr="00AD364E">
              <w:t>ассигнова</w:t>
            </w:r>
            <w:r w:rsidR="00AF2A63">
              <w:t>-</w:t>
            </w:r>
            <w:r w:rsidRPr="00AD364E">
              <w:t>ния</w:t>
            </w:r>
            <w:proofErr w:type="spellEnd"/>
            <w:proofErr w:type="gramEnd"/>
          </w:p>
          <w:p w:rsidR="00011607" w:rsidRPr="00AD364E" w:rsidRDefault="00011607">
            <w:pPr>
              <w:pStyle w:val="ConsPlusNormal"/>
              <w:jc w:val="center"/>
            </w:pPr>
            <w:r w:rsidRPr="00AD364E">
              <w:t>текущего</w:t>
            </w:r>
          </w:p>
          <w:p w:rsidR="00011607" w:rsidRPr="00AD364E" w:rsidRDefault="00011607">
            <w:pPr>
              <w:pStyle w:val="ConsPlusNormal"/>
              <w:jc w:val="center"/>
            </w:pPr>
            <w:proofErr w:type="spellStart"/>
            <w:proofErr w:type="gramStart"/>
            <w:r w:rsidRPr="00AD364E">
              <w:t>финансо</w:t>
            </w:r>
            <w:r w:rsidR="00AF2A63">
              <w:t>-</w:t>
            </w:r>
            <w:r w:rsidRPr="00AD364E">
              <w:t>вого</w:t>
            </w:r>
            <w:proofErr w:type="spellEnd"/>
            <w:proofErr w:type="gramEnd"/>
          </w:p>
          <w:p w:rsidR="00011607" w:rsidRPr="00AD364E" w:rsidRDefault="00011607">
            <w:pPr>
              <w:pStyle w:val="ConsPlusNormal"/>
              <w:jc w:val="center"/>
            </w:pPr>
            <w:r w:rsidRPr="00AD364E">
              <w:t>года</w:t>
            </w:r>
          </w:p>
        </w:tc>
      </w:tr>
      <w:tr w:rsidR="00011607" w:rsidRPr="00AD364E" w:rsidTr="00792627">
        <w:trPr>
          <w:gridBefore w:val="1"/>
          <w:wBefore w:w="369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r w:rsidRPr="00AD364E">
              <w:t>главы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AF2A63">
            <w:pPr>
              <w:pStyle w:val="ConsPlusNormal"/>
              <w:jc w:val="center"/>
            </w:pPr>
            <w:proofErr w:type="gramStart"/>
            <w:r w:rsidRPr="00AD364E">
              <w:t>Р</w:t>
            </w:r>
            <w:r w:rsidR="00011607" w:rsidRPr="00AD364E">
              <w:t>аз</w:t>
            </w:r>
            <w:r>
              <w:t>-</w:t>
            </w:r>
            <w:r w:rsidR="00011607" w:rsidRPr="00AD364E">
              <w:t>дела</w:t>
            </w:r>
            <w:proofErr w:type="gramEnd"/>
            <w:r w:rsidR="00011607" w:rsidRPr="00AD364E">
              <w:t>, под</w:t>
            </w:r>
            <w:r>
              <w:t>-</w:t>
            </w:r>
            <w:r w:rsidR="00011607" w:rsidRPr="00AD364E">
              <w:t>раздела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AF2A63">
            <w:pPr>
              <w:pStyle w:val="ConsPlusNormal"/>
              <w:jc w:val="center"/>
            </w:pPr>
            <w:proofErr w:type="spellStart"/>
            <w:proofErr w:type="gramStart"/>
            <w:r w:rsidRPr="00AD364E">
              <w:t>Ц</w:t>
            </w:r>
            <w:r w:rsidR="00011607" w:rsidRPr="00AD364E">
              <w:t>еле</w:t>
            </w:r>
            <w:proofErr w:type="spellEnd"/>
            <w:r>
              <w:t>-</w:t>
            </w:r>
            <w:r w:rsidR="00011607" w:rsidRPr="00AD364E">
              <w:t>вой</w:t>
            </w:r>
            <w:proofErr w:type="gramEnd"/>
            <w:r w:rsidR="00011607" w:rsidRPr="00AD364E">
              <w:t xml:space="preserve"> статьи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r w:rsidRPr="00AD364E">
              <w:t xml:space="preserve">вида </w:t>
            </w:r>
            <w:proofErr w:type="gramStart"/>
            <w:r w:rsidRPr="00AD364E">
              <w:t>рас</w:t>
            </w:r>
            <w:r w:rsidR="00AF2A63">
              <w:t>-</w:t>
            </w:r>
            <w:r w:rsidRPr="00AD364E">
              <w:t>ходов</w:t>
            </w:r>
            <w:proofErr w:type="gramEnd"/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607" w:rsidRPr="00AD364E" w:rsidRDefault="00011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AF2A63">
            <w:pPr>
              <w:pStyle w:val="ConsPlusNormal"/>
              <w:jc w:val="center"/>
            </w:pPr>
            <w:proofErr w:type="spellStart"/>
            <w:r w:rsidRPr="00AD364E">
              <w:t>Н</w:t>
            </w:r>
            <w:r w:rsidR="00011607" w:rsidRPr="00AD364E">
              <w:t>аи</w:t>
            </w:r>
            <w:r>
              <w:t>-</w:t>
            </w:r>
            <w:r w:rsidR="00011607" w:rsidRPr="00AD364E">
              <w:t>мено</w:t>
            </w:r>
            <w:r>
              <w:t>-</w:t>
            </w:r>
            <w:r w:rsidR="00011607" w:rsidRPr="00AD364E">
              <w:t>вание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r w:rsidRPr="00AD364E">
              <w:t xml:space="preserve">код по </w:t>
            </w:r>
            <w:proofErr w:type="gramStart"/>
            <w:r w:rsidRPr="00AD364E">
              <w:t>Свод</w:t>
            </w:r>
            <w:r w:rsidR="00AF2A63">
              <w:t>-</w:t>
            </w:r>
            <w:r w:rsidRPr="00AD364E">
              <w:t>ному</w:t>
            </w:r>
            <w:proofErr w:type="gramEnd"/>
            <w:r w:rsidRPr="00AD364E">
              <w:t xml:space="preserve"> </w:t>
            </w:r>
            <w:proofErr w:type="spellStart"/>
            <w:r w:rsidRPr="00AD364E">
              <w:t>реест</w:t>
            </w:r>
            <w:r w:rsidR="00AF2A63">
              <w:t>-</w:t>
            </w:r>
            <w:r w:rsidRPr="00AD364E">
              <w:t>ру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AF2A63">
            <w:pPr>
              <w:pStyle w:val="ConsPlusNormal"/>
              <w:jc w:val="center"/>
            </w:pPr>
            <w:proofErr w:type="gramStart"/>
            <w:r w:rsidRPr="00AD364E">
              <w:t>Н</w:t>
            </w:r>
            <w:r w:rsidR="00011607" w:rsidRPr="00AD364E">
              <w:t>о</w:t>
            </w:r>
            <w:r>
              <w:t>-</w:t>
            </w:r>
            <w:r w:rsidR="00011607" w:rsidRPr="00AD364E">
              <w:t>мер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r w:rsidRPr="00AD364E">
              <w:t>дата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AF2A63">
            <w:pPr>
              <w:pStyle w:val="ConsPlusNormal"/>
              <w:jc w:val="center"/>
            </w:pPr>
            <w:proofErr w:type="gramStart"/>
            <w:r w:rsidRPr="00AD364E">
              <w:t>У</w:t>
            </w:r>
            <w:r w:rsidR="00011607" w:rsidRPr="00AD364E">
              <w:t>чет</w:t>
            </w:r>
            <w:r>
              <w:t>-</w:t>
            </w:r>
            <w:proofErr w:type="spellStart"/>
            <w:r w:rsidR="00011607" w:rsidRPr="00AD364E">
              <w:t>ный</w:t>
            </w:r>
            <w:proofErr w:type="spellEnd"/>
            <w:proofErr w:type="gramEnd"/>
            <w:r w:rsidR="00011607" w:rsidRPr="00AD364E">
              <w:t xml:space="preserve">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AF2A63">
            <w:pPr>
              <w:pStyle w:val="ConsPlusNormal"/>
              <w:jc w:val="center"/>
            </w:pPr>
            <w:proofErr w:type="spellStart"/>
            <w:proofErr w:type="gramStart"/>
            <w:r w:rsidRPr="00AD364E">
              <w:t>Н</w:t>
            </w:r>
            <w:r w:rsidR="00011607" w:rsidRPr="00AD364E">
              <w:t>еисполнен</w:t>
            </w:r>
            <w:r>
              <w:t>-</w:t>
            </w:r>
            <w:r w:rsidR="00011607" w:rsidRPr="00AD364E">
              <w:t>ный</w:t>
            </w:r>
            <w:proofErr w:type="spellEnd"/>
            <w:proofErr w:type="gramEnd"/>
            <w:r w:rsidR="00011607" w:rsidRPr="00AD364E">
              <w:t xml:space="preserve"> остаток отчетного финансового года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607" w:rsidRPr="00AD364E" w:rsidRDefault="00011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607" w:rsidRPr="00AD364E" w:rsidRDefault="00011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607" w:rsidRPr="00AD364E" w:rsidRDefault="000116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607" w:rsidRPr="00AD364E" w:rsidTr="00792627">
        <w:trPr>
          <w:gridBefore w:val="1"/>
          <w:wBefore w:w="369" w:type="dxa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bookmarkStart w:id="4" w:name="Par2689"/>
            <w:bookmarkEnd w:id="4"/>
            <w:r w:rsidRPr="00AD364E">
              <w:t>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r w:rsidRPr="00AD364E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r w:rsidRPr="00AD364E"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bookmarkStart w:id="5" w:name="Par2692"/>
            <w:bookmarkEnd w:id="5"/>
            <w:r w:rsidRPr="00AD364E"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bookmarkStart w:id="6" w:name="Par2693"/>
            <w:bookmarkEnd w:id="6"/>
            <w:r w:rsidRPr="00AD364E">
              <w:t>5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bookmarkStart w:id="7" w:name="Par2694"/>
            <w:bookmarkEnd w:id="7"/>
            <w:r w:rsidRPr="00AD364E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bookmarkStart w:id="8" w:name="Par2695"/>
            <w:bookmarkEnd w:id="8"/>
            <w:r w:rsidRPr="00AD364E"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bookmarkStart w:id="9" w:name="Par2696"/>
            <w:bookmarkEnd w:id="9"/>
            <w:r w:rsidRPr="00AD364E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bookmarkStart w:id="10" w:name="Par2697"/>
            <w:bookmarkEnd w:id="10"/>
            <w:r w:rsidRPr="00AD364E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bookmarkStart w:id="11" w:name="Par2698"/>
            <w:bookmarkEnd w:id="11"/>
            <w:r w:rsidRPr="00AD364E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bookmarkStart w:id="12" w:name="Par2699"/>
            <w:bookmarkEnd w:id="12"/>
            <w:r w:rsidRPr="00AD364E"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bookmarkStart w:id="13" w:name="Par2700"/>
            <w:bookmarkEnd w:id="13"/>
            <w:r w:rsidRPr="00AD364E"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bookmarkStart w:id="14" w:name="Par2701"/>
            <w:bookmarkEnd w:id="14"/>
            <w:r w:rsidRPr="00AD364E">
              <w:t>13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center"/>
            </w:pPr>
            <w:bookmarkStart w:id="15" w:name="Par2702"/>
            <w:bookmarkEnd w:id="15"/>
            <w:r w:rsidRPr="00AD364E">
              <w:t>14</w:t>
            </w:r>
          </w:p>
        </w:tc>
      </w:tr>
      <w:tr w:rsidR="00011607" w:rsidRPr="00AD364E" w:rsidTr="00792627">
        <w:trPr>
          <w:gridBefore w:val="1"/>
          <w:wBefore w:w="369" w:type="dxa"/>
          <w:trHeight w:val="15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AD364E" w:rsidRDefault="00011607">
            <w:pPr>
              <w:pStyle w:val="ConsPlusNormal"/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AD364E" w:rsidRDefault="00011607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AD364E" w:rsidRDefault="00011607">
            <w:pPr>
              <w:pStyle w:val="ConsPlusNormal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AD364E" w:rsidRDefault="00011607">
            <w:pPr>
              <w:pStyle w:val="ConsPlusNorm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AD364E" w:rsidRDefault="00011607">
            <w:pPr>
              <w:pStyle w:val="ConsPlusNormal"/>
              <w:jc w:val="center"/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AD364E" w:rsidRDefault="00011607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AD364E" w:rsidRDefault="00011607">
            <w:pPr>
              <w:pStyle w:val="ConsPlusNormal"/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AD364E" w:rsidRDefault="0001160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AD364E" w:rsidRDefault="00011607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AD364E" w:rsidRDefault="00011607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AD364E" w:rsidRDefault="00011607">
            <w:pPr>
              <w:pStyle w:val="ConsPlusNormal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AD364E" w:rsidRDefault="00011607">
            <w:pPr>
              <w:pStyle w:val="ConsPlusNorm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AD364E" w:rsidRDefault="00011607">
            <w:pPr>
              <w:pStyle w:val="ConsPlusNorm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AD364E" w:rsidRDefault="00011607">
            <w:pPr>
              <w:pStyle w:val="ConsPlusNormal"/>
            </w:pPr>
          </w:p>
        </w:tc>
      </w:tr>
      <w:tr w:rsidR="00011607" w:rsidRPr="00AD364E" w:rsidTr="00792627">
        <w:trPr>
          <w:gridBefore w:val="1"/>
          <w:wBefore w:w="369" w:type="dxa"/>
        </w:trPr>
        <w:tc>
          <w:tcPr>
            <w:tcW w:w="10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right"/>
            </w:pPr>
            <w:bookmarkStart w:id="16" w:name="Par2721"/>
            <w:bookmarkEnd w:id="16"/>
            <w:r w:rsidRPr="00AD364E">
              <w:t>Итого по коду бюджетной классификации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AD364E" w:rsidRDefault="00011607">
            <w:pPr>
              <w:pStyle w:val="ConsPlusNorm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AD364E" w:rsidRDefault="00011607">
            <w:pPr>
              <w:pStyle w:val="ConsPlusNorm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AD364E" w:rsidRDefault="00011607">
            <w:pPr>
              <w:pStyle w:val="ConsPlusNormal"/>
            </w:pPr>
          </w:p>
        </w:tc>
      </w:tr>
      <w:tr w:rsidR="00011607" w:rsidRPr="00AD364E" w:rsidTr="00792627">
        <w:trPr>
          <w:gridBefore w:val="1"/>
          <w:wBefore w:w="369" w:type="dxa"/>
        </w:trPr>
        <w:tc>
          <w:tcPr>
            <w:tcW w:w="10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607" w:rsidRPr="00AD364E" w:rsidRDefault="00011607">
            <w:pPr>
              <w:pStyle w:val="ConsPlusNormal"/>
              <w:jc w:val="right"/>
            </w:pPr>
            <w:bookmarkStart w:id="17" w:name="Par2725"/>
            <w:bookmarkEnd w:id="17"/>
            <w:r w:rsidRPr="00AD364E">
              <w:t>Всего по коду главы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AD364E" w:rsidRDefault="00011607">
            <w:pPr>
              <w:pStyle w:val="ConsPlusNorm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AD364E" w:rsidRDefault="00011607">
            <w:pPr>
              <w:pStyle w:val="ConsPlusNormal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607" w:rsidRPr="00AD364E" w:rsidRDefault="00011607">
            <w:pPr>
              <w:pStyle w:val="ConsPlusNormal"/>
            </w:pPr>
          </w:p>
        </w:tc>
      </w:tr>
    </w:tbl>
    <w:p w:rsidR="00AF2A63" w:rsidRDefault="00AF2A63" w:rsidP="000116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11607" w:rsidRPr="00AD364E" w:rsidRDefault="00AF2A63" w:rsidP="000116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11607" w:rsidRPr="00AD364E">
        <w:rPr>
          <w:rFonts w:ascii="Times New Roman" w:hAnsi="Times New Roman" w:cs="Times New Roman"/>
          <w:sz w:val="24"/>
          <w:szCs w:val="24"/>
        </w:rPr>
        <w:t>Ответственный исполнитель ___________ _________ ______________ _________</w:t>
      </w:r>
    </w:p>
    <w:p w:rsidR="00011607" w:rsidRDefault="00011607" w:rsidP="00011607">
      <w:pPr>
        <w:pStyle w:val="ConsPlusNormal"/>
        <w:jc w:val="both"/>
        <w:rPr>
          <w:sz w:val="28"/>
          <w:szCs w:val="28"/>
        </w:rPr>
      </w:pPr>
    </w:p>
    <w:p w:rsidR="006B40F2" w:rsidRDefault="006B40F2"/>
    <w:sectPr w:rsidR="006B40F2" w:rsidSect="00011607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DEE" w:rsidRDefault="00877DEE" w:rsidP="00792627">
      <w:pPr>
        <w:spacing w:after="0" w:line="240" w:lineRule="auto"/>
      </w:pPr>
      <w:r>
        <w:separator/>
      </w:r>
    </w:p>
  </w:endnote>
  <w:endnote w:type="continuationSeparator" w:id="0">
    <w:p w:rsidR="00877DEE" w:rsidRDefault="00877DEE" w:rsidP="00792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DEE" w:rsidRDefault="00877DEE" w:rsidP="00792627">
      <w:pPr>
        <w:spacing w:after="0" w:line="240" w:lineRule="auto"/>
      </w:pPr>
      <w:r>
        <w:separator/>
      </w:r>
    </w:p>
  </w:footnote>
  <w:footnote w:type="continuationSeparator" w:id="0">
    <w:p w:rsidR="00877DEE" w:rsidRDefault="00877DEE" w:rsidP="00792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770182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92627" w:rsidRPr="00792627" w:rsidRDefault="0079262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792627">
          <w:rPr>
            <w:rFonts w:ascii="Times New Roman" w:hAnsi="Times New Roman"/>
            <w:sz w:val="28"/>
            <w:szCs w:val="28"/>
          </w:rPr>
          <w:fldChar w:fldCharType="begin"/>
        </w:r>
        <w:r w:rsidRPr="0079262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92627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2</w:t>
        </w:r>
        <w:r w:rsidRPr="0079262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92627" w:rsidRDefault="0079262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7FB"/>
    <w:rsid w:val="00011607"/>
    <w:rsid w:val="001252C4"/>
    <w:rsid w:val="00193D2C"/>
    <w:rsid w:val="00194AF2"/>
    <w:rsid w:val="002A0474"/>
    <w:rsid w:val="003D4C3E"/>
    <w:rsid w:val="005B0A43"/>
    <w:rsid w:val="00602ED2"/>
    <w:rsid w:val="00617AF7"/>
    <w:rsid w:val="006B40F2"/>
    <w:rsid w:val="006D55CD"/>
    <w:rsid w:val="00726D30"/>
    <w:rsid w:val="00792627"/>
    <w:rsid w:val="007E2A06"/>
    <w:rsid w:val="00877DEE"/>
    <w:rsid w:val="009017FB"/>
    <w:rsid w:val="009621F4"/>
    <w:rsid w:val="00AD364E"/>
    <w:rsid w:val="00AF2A63"/>
    <w:rsid w:val="00B06BB2"/>
    <w:rsid w:val="00B20EA7"/>
    <w:rsid w:val="00B51283"/>
    <w:rsid w:val="00BB16E4"/>
    <w:rsid w:val="00C82288"/>
    <w:rsid w:val="00CA0EBD"/>
    <w:rsid w:val="00F967FF"/>
    <w:rsid w:val="00FD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D2A61B-2376-4296-AD7F-4895D7BC7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60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16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116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116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92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2627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92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262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1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28</cp:revision>
  <dcterms:created xsi:type="dcterms:W3CDTF">2020-04-14T14:29:00Z</dcterms:created>
  <dcterms:modified xsi:type="dcterms:W3CDTF">2020-04-15T06:39:00Z</dcterms:modified>
</cp:coreProperties>
</file>